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Anexa 2 la OME 3051/2024</w:t>
      </w: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B15A3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Ț</w:t>
      </w:r>
      <w:r w:rsidRPr="00EB15A3">
        <w:rPr>
          <w:rFonts w:ascii="Times New Roman" w:hAnsi="Times New Roman" w:cs="Times New Roman"/>
          <w:b/>
          <w:bCs/>
          <w:sz w:val="24"/>
          <w:szCs w:val="24"/>
          <w:lang w:val="en-GB"/>
        </w:rPr>
        <w:t>IE DE INTERESE</w:t>
      </w: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Default="00EB15A3" w:rsidP="00EB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Pr="00EB15A3" w:rsidRDefault="00EB15A3" w:rsidP="00EB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15A3" w:rsidRPr="00EB15A3" w:rsidRDefault="00EB15A3" w:rsidP="00EB15A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15A3">
        <w:rPr>
          <w:rFonts w:ascii="Times New Roman" w:hAnsi="Times New Roman" w:cs="Times New Roman"/>
          <w:sz w:val="24"/>
          <w:szCs w:val="24"/>
          <w:lang w:val="en-GB"/>
        </w:rPr>
        <w:t>Subsemnatul/Subsemnata, 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......, av</w:t>
      </w:r>
      <w:r>
        <w:rPr>
          <w:rFonts w:ascii="Times New Roman" w:hAnsi="Times New Roman" w:cs="Times New Roman"/>
          <w:sz w:val="24"/>
          <w:szCs w:val="24"/>
          <w:lang w:val="en-GB"/>
        </w:rPr>
        <w:t>â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nd norma didactic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ă 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en-GB"/>
        </w:rPr>
        <w:t>predare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en-GB"/>
        </w:rPr>
        <w:t>Liceul Tehnologic „Grigore Antipa” Bacău,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 CNP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...........,</w:t>
      </w:r>
    </w:p>
    <w:p w:rsidR="00EB15A3" w:rsidRPr="00EB15A3" w:rsidRDefault="00EB15A3" w:rsidP="00EB1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15A3">
        <w:rPr>
          <w:rFonts w:ascii="Times New Roman" w:hAnsi="Times New Roman" w:cs="Times New Roman"/>
          <w:sz w:val="24"/>
          <w:szCs w:val="24"/>
          <w:lang w:val="en-GB"/>
        </w:rPr>
        <w:t>domiciliul 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...............,</w:t>
      </w:r>
    </w:p>
    <w:p w:rsidR="000C55A0" w:rsidRDefault="00EB15A3" w:rsidP="00EB1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15A3">
        <w:rPr>
          <w:rFonts w:ascii="Times New Roman" w:hAnsi="Times New Roman" w:cs="Times New Roman"/>
          <w:sz w:val="24"/>
          <w:szCs w:val="24"/>
          <w:lang w:val="en-GB"/>
        </w:rPr>
        <w:t>declar pe propria r</w:t>
      </w:r>
      <w:r>
        <w:rPr>
          <w:rFonts w:ascii="Times New Roman" w:hAnsi="Times New Roman" w:cs="Times New Roman"/>
          <w:sz w:val="24"/>
          <w:szCs w:val="24"/>
          <w:lang w:val="en-GB"/>
        </w:rPr>
        <w:t>ă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spundere, sub sanc</w:t>
      </w:r>
      <w:r>
        <w:rPr>
          <w:rFonts w:ascii="Times New Roman" w:hAnsi="Times New Roman" w:cs="Times New Roman"/>
          <w:sz w:val="24"/>
          <w:szCs w:val="24"/>
          <w:lang w:val="en-GB"/>
        </w:rPr>
        <w:t>ț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iunile prev</w:t>
      </w:r>
      <w:r>
        <w:rPr>
          <w:rFonts w:ascii="Times New Roman" w:hAnsi="Times New Roman" w:cs="Times New Roman"/>
          <w:sz w:val="24"/>
          <w:szCs w:val="24"/>
          <w:lang w:val="en-GB"/>
        </w:rPr>
        <w:t>ă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zute de Codul penal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privind falsul </w:t>
      </w:r>
      <w:r>
        <w:rPr>
          <w:rFonts w:ascii="Times New Roman" w:hAnsi="Times New Roman" w:cs="Times New Roman"/>
          <w:sz w:val="24"/>
          <w:szCs w:val="24"/>
          <w:lang w:val="en-GB"/>
        </w:rPr>
        <w:t>î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n declara</w:t>
      </w:r>
      <w:r>
        <w:rPr>
          <w:rFonts w:ascii="Times New Roman" w:hAnsi="Times New Roman" w:cs="Times New Roman"/>
          <w:sz w:val="24"/>
          <w:szCs w:val="24"/>
          <w:lang w:val="en-GB"/>
        </w:rPr>
        <w:t>ț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ii, c</w:t>
      </w:r>
      <w:r>
        <w:rPr>
          <w:rFonts w:ascii="Times New Roman" w:hAnsi="Times New Roman" w:cs="Times New Roman"/>
          <w:sz w:val="24"/>
          <w:szCs w:val="24"/>
          <w:lang w:val="en-GB"/>
        </w:rPr>
        <w:t>ă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î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n anul </w:t>
      </w:r>
      <w:r>
        <w:rPr>
          <w:rFonts w:ascii="Times New Roman" w:hAnsi="Times New Roman" w:cs="Times New Roman"/>
          <w:sz w:val="24"/>
          <w:szCs w:val="24"/>
          <w:lang w:val="en-GB"/>
        </w:rPr>
        <w:t>ș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colar </w:t>
      </w:r>
      <w:r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544C74"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544C7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 am urm</w:t>
      </w:r>
      <w:r>
        <w:rPr>
          <w:rFonts w:ascii="Times New Roman" w:hAnsi="Times New Roman" w:cs="Times New Roman"/>
          <w:sz w:val="24"/>
          <w:szCs w:val="24"/>
          <w:lang w:val="en-GB"/>
        </w:rPr>
        <w:t>ă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toarea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î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ncadrare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ș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i nu desf</w:t>
      </w:r>
      <w:r>
        <w:rPr>
          <w:rFonts w:ascii="Times New Roman" w:hAnsi="Times New Roman" w:cs="Times New Roman"/>
          <w:sz w:val="24"/>
          <w:szCs w:val="24"/>
          <w:lang w:val="en-GB"/>
        </w:rPr>
        <w:t>ăș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or activit</w:t>
      </w:r>
      <w:r>
        <w:rPr>
          <w:rFonts w:ascii="Times New Roman" w:hAnsi="Times New Roman" w:cs="Times New Roman"/>
          <w:sz w:val="24"/>
          <w:szCs w:val="24"/>
          <w:lang w:val="en-GB"/>
        </w:rPr>
        <w:t>ăț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i de pregatire suplimentar</w:t>
      </w:r>
      <w:r>
        <w:rPr>
          <w:rFonts w:ascii="Times New Roman" w:hAnsi="Times New Roman" w:cs="Times New Roman"/>
          <w:sz w:val="24"/>
          <w:szCs w:val="24"/>
          <w:lang w:val="en-GB"/>
        </w:rPr>
        <w:t>ă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 xml:space="preserve"> contra cost pentru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B15A3">
        <w:rPr>
          <w:rFonts w:ascii="Times New Roman" w:hAnsi="Times New Roman" w:cs="Times New Roman"/>
          <w:sz w:val="24"/>
          <w:szCs w:val="24"/>
          <w:lang w:val="en-GB"/>
        </w:rPr>
        <w:t>elevii de la clasa/clasele la care predau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GrilTabel"/>
        <w:tblW w:w="0" w:type="auto"/>
        <w:tblLook w:val="04A0"/>
      </w:tblPr>
      <w:tblGrid>
        <w:gridCol w:w="3964"/>
        <w:gridCol w:w="3544"/>
        <w:gridCol w:w="992"/>
        <w:gridCol w:w="1411"/>
      </w:tblGrid>
      <w:tr w:rsidR="00EB15A3" w:rsidRPr="00EB15A3" w:rsidTr="00685832">
        <w:tc>
          <w:tcPr>
            <w:tcW w:w="9911" w:type="dxa"/>
            <w:gridSpan w:val="4"/>
          </w:tcPr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Activități de predare</w:t>
            </w:r>
          </w:p>
        </w:tc>
      </w:tr>
      <w:tr w:rsidR="00EB15A3" w:rsidRPr="00EB15A3" w:rsidTr="00EB15A3">
        <w:tc>
          <w:tcPr>
            <w:tcW w:w="3964" w:type="dxa"/>
          </w:tcPr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învățământ</w:t>
            </w:r>
          </w:p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denumire și adresă-</w:t>
            </w:r>
          </w:p>
        </w:tc>
        <w:tc>
          <w:tcPr>
            <w:tcW w:w="3544" w:type="dxa"/>
          </w:tcPr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992" w:type="dxa"/>
          </w:tcPr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</w:p>
        </w:tc>
        <w:tc>
          <w:tcPr>
            <w:tcW w:w="1411" w:type="dxa"/>
          </w:tcPr>
          <w:p w:rsidR="00EB15A3" w:rsidRP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școlar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4"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4"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4"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4"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B15A3" w:rsidTr="00EB15A3">
        <w:tc>
          <w:tcPr>
            <w:tcW w:w="396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4">
              <w:rPr>
                <w:rFonts w:ascii="Times New Roman" w:hAnsi="Times New Roman" w:cs="Times New Roman"/>
                <w:sz w:val="24"/>
                <w:szCs w:val="24"/>
              </w:rPr>
              <w:t>Liceul Tehnologic „Grigore Antipa” Bacău; str. Henri Coandă, nr. 7</w:t>
            </w:r>
          </w:p>
        </w:tc>
        <w:tc>
          <w:tcPr>
            <w:tcW w:w="3544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5A3" w:rsidRDefault="00EB15A3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B15A3" w:rsidRDefault="00544C74" w:rsidP="00EB1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</w:tbl>
    <w:p w:rsidR="00EB15A3" w:rsidRDefault="00EB15A3" w:rsidP="00EB1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5A3" w:rsidRPr="00EB15A3" w:rsidRDefault="00EB15A3" w:rsidP="00EB1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completării:  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Semnătura: ........................</w:t>
      </w:r>
    </w:p>
    <w:sectPr w:rsidR="00EB15A3" w:rsidRPr="00EB15A3" w:rsidSect="00EB15A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51311"/>
    <w:multiLevelType w:val="hybridMultilevel"/>
    <w:tmpl w:val="DF962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B15A3"/>
    <w:rsid w:val="000C55A0"/>
    <w:rsid w:val="004634B8"/>
    <w:rsid w:val="00544C74"/>
    <w:rsid w:val="00905682"/>
    <w:rsid w:val="00E37901"/>
    <w:rsid w:val="00EB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B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B1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1487</Characters>
  <Application>Microsoft Office Word</Application>
  <DocSecurity>0</DocSecurity>
  <Lines>12</Lines>
  <Paragraphs>3</Paragraphs>
  <ScaleCrop>false</ScaleCrop>
  <Company>Unitate Scolara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Antipa-BP</cp:lastModifiedBy>
  <cp:revision>2</cp:revision>
  <dcterms:created xsi:type="dcterms:W3CDTF">2024-12-02T12:47:00Z</dcterms:created>
  <dcterms:modified xsi:type="dcterms:W3CDTF">2024-12-02T12:47:00Z</dcterms:modified>
</cp:coreProperties>
</file>